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</w:t>
      </w:r>
      <w:proofErr w:type="spellStart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ОмГА</w:t>
      </w:r>
      <w:proofErr w:type="spellEnd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230B25" w:rsidRPr="00230B25" w:rsidRDefault="00230B25" w:rsidP="00230B25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44F4" w:rsidRPr="00230B25" w:rsidTr="005F3B3B">
        <w:trPr>
          <w:trHeight w:val="2252"/>
        </w:trPr>
        <w:tc>
          <w:tcPr>
            <w:tcW w:w="5268" w:type="dxa"/>
          </w:tcPr>
          <w:p w:rsidR="006F44F4" w:rsidRDefault="006F44F4" w:rsidP="00B510F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6F44F4" w:rsidRDefault="006F44F4" w:rsidP="00B510F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6F44F4" w:rsidRDefault="006F44F4" w:rsidP="00B510F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6F44F4" w:rsidRDefault="006F44F4" w:rsidP="00B510F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6F44F4" w:rsidRDefault="006F44F4" w:rsidP="00B510F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6F44F4" w:rsidRDefault="006F44F4" w:rsidP="00B510F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28.03.2022 г.</w:t>
            </w:r>
          </w:p>
        </w:tc>
        <w:tc>
          <w:tcPr>
            <w:tcW w:w="4088" w:type="dxa"/>
          </w:tcPr>
          <w:p w:rsidR="006F44F4" w:rsidRDefault="006F44F4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6F44F4" w:rsidRDefault="006F44F4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6F44F4" w:rsidRDefault="006F44F4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28.03.2022 г.</w:t>
            </w:r>
          </w:p>
          <w:p w:rsidR="006D0754" w:rsidRDefault="006D0754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6F44F4" w:rsidRDefault="006F44F4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6F44F4" w:rsidRDefault="006F44F4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6F44F4" w:rsidRDefault="006F44F4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6F44F4" w:rsidRDefault="006F44F4" w:rsidP="006D0754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28.03.2022 г.</w:t>
            </w:r>
          </w:p>
        </w:tc>
      </w:tr>
    </w:tbl>
    <w:p w:rsidR="00CF132D" w:rsidRDefault="00CF132D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D14EC1" w:rsidRDefault="00230B25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14EC1" w:rsidRPr="00D14EC1">
        <w:rPr>
          <w:rFonts w:ascii="Times New Roman" w:hAnsi="Times New Roman" w:cs="Times New Roman"/>
          <w:color w:val="1C1C1C"/>
          <w:sz w:val="28"/>
          <w:szCs w:val="28"/>
        </w:rPr>
        <w:t>39.03.02</w:t>
      </w:r>
      <w:r w:rsidR="00D14EC1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D14EC1" w:rsidRPr="00D14EC1">
        <w:rPr>
          <w:rFonts w:ascii="Times New Roman" w:hAnsi="Times New Roman" w:cs="Times New Roman"/>
          <w:color w:val="1C1C1C"/>
          <w:sz w:val="28"/>
          <w:szCs w:val="28"/>
        </w:rPr>
        <w:t>Социальная работа</w:t>
      </w:r>
      <w:r w:rsidR="00D14EC1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</w:p>
    <w:p w:rsidR="00D14EC1" w:rsidRPr="000E0CB0" w:rsidRDefault="00D14EC1" w:rsidP="000E0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CB0">
        <w:rPr>
          <w:rFonts w:ascii="Times New Roman" w:hAnsi="Times New Roman" w:cs="Times New Roman"/>
          <w:b/>
          <w:color w:val="1C1C1C"/>
          <w:sz w:val="28"/>
          <w:szCs w:val="28"/>
        </w:rPr>
        <w:t>Направленность (профиль) программы: «Социальная работа с населением»</w:t>
      </w:r>
    </w:p>
    <w:p w:rsidR="00230B25" w:rsidRDefault="00230B25" w:rsidP="00B66997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 w:rsidR="002C3A8A">
        <w:rPr>
          <w:rFonts w:ascii="Times New Roman" w:hAnsi="Times New Roman" w:cs="Times New Roman"/>
          <w:sz w:val="28"/>
          <w:szCs w:val="28"/>
        </w:rPr>
        <w:t>4</w:t>
      </w:r>
      <w:r w:rsidR="00B66997">
        <w:rPr>
          <w:rFonts w:ascii="Times New Roman" w:hAnsi="Times New Roman" w:cs="Times New Roman"/>
          <w:sz w:val="28"/>
          <w:szCs w:val="28"/>
        </w:rPr>
        <w:t xml:space="preserve"> </w:t>
      </w:r>
      <w:r w:rsidR="002C3A8A">
        <w:rPr>
          <w:rFonts w:ascii="Times New Roman" w:hAnsi="Times New Roman" w:cs="Times New Roman"/>
          <w:sz w:val="28"/>
          <w:szCs w:val="28"/>
        </w:rPr>
        <w:t>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6F44F4">
        <w:rPr>
          <w:rFonts w:ascii="Times New Roman" w:hAnsi="Times New Roman" w:cs="Times New Roman"/>
          <w:b/>
          <w:sz w:val="28"/>
          <w:szCs w:val="28"/>
        </w:rPr>
        <w:t>2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 xml:space="preserve"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</w:t>
      </w:r>
      <w:proofErr w:type="spellStart"/>
      <w:proofErr w:type="gramStart"/>
      <w:r w:rsidRPr="00423919">
        <w:rPr>
          <w:rFonts w:ascii="Times New Roman" w:hAnsi="Times New Roman" w:cs="Times New Roman"/>
          <w:sz w:val="28"/>
          <w:szCs w:val="28"/>
        </w:rPr>
        <w:t>форми-руют</w:t>
      </w:r>
      <w:proofErr w:type="spellEnd"/>
      <w:proofErr w:type="gramEnd"/>
      <w:r w:rsidRPr="00423919">
        <w:rPr>
          <w:rFonts w:ascii="Times New Roman" w:hAnsi="Times New Roman" w:cs="Times New Roman"/>
          <w:sz w:val="28"/>
          <w:szCs w:val="28"/>
        </w:rPr>
        <w:t xml:space="preserve"> нормативно-регулятивный механизм деятельности (в т.ч.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и профессиональной) субъектов воспитательной системы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 xml:space="preserve">тегии национальной безопасности Российской Федерации отмечено: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  <w:r w:rsidRPr="002420E0">
        <w:rPr>
          <w:rFonts w:ascii="Times New Roman" w:hAnsi="Times New Roman" w:cs="Times New Roman"/>
          <w:sz w:val="28"/>
          <w:szCs w:val="28"/>
        </w:rPr>
        <w:t xml:space="preserve"> Традиционные российские духовно-нравственные ценности объединяют нашу многонациональную и </w:t>
      </w:r>
      <w:proofErr w:type="spellStart"/>
      <w:r w:rsidRPr="002420E0">
        <w:rPr>
          <w:rFonts w:ascii="Times New Roman" w:hAnsi="Times New Roman" w:cs="Times New Roman"/>
          <w:sz w:val="28"/>
          <w:szCs w:val="28"/>
        </w:rPr>
        <w:t>многоконфессиональную</w:t>
      </w:r>
      <w:proofErr w:type="spellEnd"/>
      <w:r w:rsidRPr="002420E0">
        <w:rPr>
          <w:rFonts w:ascii="Times New Roman" w:hAnsi="Times New Roman" w:cs="Times New Roman"/>
          <w:sz w:val="28"/>
          <w:szCs w:val="28"/>
        </w:rPr>
        <w:t xml:space="preserve">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направления подготовки </w:t>
      </w:r>
      <w:r w:rsidR="00D14EC1">
        <w:rPr>
          <w:rFonts w:ascii="Times New Roman" w:hAnsi="Times New Roman" w:cs="Times New Roman"/>
          <w:sz w:val="28"/>
          <w:szCs w:val="28"/>
        </w:rPr>
        <w:t xml:space="preserve">39.03.02 Социальная работа </w:t>
      </w:r>
      <w:r w:rsidRPr="009C1578">
        <w:rPr>
          <w:rFonts w:ascii="Times New Roman" w:hAnsi="Times New Roman" w:cs="Times New Roman"/>
          <w:sz w:val="28"/>
          <w:szCs w:val="28"/>
        </w:rPr>
        <w:t xml:space="preserve">описывает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аксиологические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>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ориентирована на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целенаправленную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и результативную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ор-ганизацию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 субъектов образовательного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вос-питательного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создание условий для самоопределения и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обучающихся на основе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 xml:space="preserve">закону и правопорядку, человеку труда и старшему поколению, взаимного уважения, бережного отношения к культурному наследию и </w:t>
      </w:r>
      <w:proofErr w:type="spellStart"/>
      <w:proofErr w:type="gramStart"/>
      <w:r w:rsidRPr="009C1578">
        <w:rPr>
          <w:rFonts w:ascii="Times New Roman" w:hAnsi="Times New Roman" w:cs="Times New Roman"/>
          <w:sz w:val="28"/>
          <w:szCs w:val="28"/>
        </w:rPr>
        <w:t>тра-дициям</w:t>
      </w:r>
      <w:proofErr w:type="spellEnd"/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многонационального народа Российской Федерации, природе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ок-ружающей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воспитания является частью основной профессиональной образовательной программы (далее – ОПОП), разрабатываемой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реализуе-мой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федеральным государственным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образо-вательным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стандартом высшего образования (далее – ФГОС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</w:t>
      </w:r>
      <w:proofErr w:type="spellStart"/>
      <w:r w:rsidRPr="009C79B5">
        <w:rPr>
          <w:rFonts w:ascii="Times New Roman" w:hAnsi="Times New Roman" w:cs="Times New Roman"/>
          <w:sz w:val="28"/>
          <w:szCs w:val="28"/>
        </w:rPr>
        <w:t>востребующих</w:t>
      </w:r>
      <w:proofErr w:type="spellEnd"/>
      <w:r w:rsidRPr="009C79B5">
        <w:rPr>
          <w:rFonts w:ascii="Times New Roman" w:hAnsi="Times New Roman" w:cs="Times New Roman"/>
          <w:sz w:val="28"/>
          <w:szCs w:val="28"/>
        </w:rPr>
        <w:t xml:space="preserve">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принятых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 развития воспитательной деятельности исходит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формирования благоприятного психологического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климата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предполагающий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в процессе воспитания и обучения, взаимной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интеркультурность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Письма Министерства образования и науки Российской Федерации от 14 февраля 2014 г. № ВК-262/09 «О методических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рекомендациях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</w:t>
      </w:r>
      <w:r w:rsidR="00D1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 по социальной работе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этого, учтен опыт функционирования системы воспитательной работы Академии и возможности администрации и студентов самостоятельно формировать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педагогическую среду, направленную на самообразование, самовоспитание и саморазвитие студентов.</w:t>
      </w:r>
    </w:p>
    <w:p w:rsidR="002C3A8A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1C1C1C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D14EC1" w:rsidRPr="00D14EC1">
        <w:rPr>
          <w:rFonts w:ascii="Times New Roman" w:hAnsi="Times New Roman" w:cs="Times New Roman"/>
          <w:color w:val="1C1C1C"/>
          <w:sz w:val="28"/>
          <w:szCs w:val="28"/>
        </w:rPr>
        <w:t>39.03.02</w:t>
      </w:r>
      <w:r w:rsidR="00D14EC1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D14EC1" w:rsidRPr="00D14EC1">
        <w:rPr>
          <w:rFonts w:ascii="Times New Roman" w:hAnsi="Times New Roman" w:cs="Times New Roman"/>
          <w:color w:val="1C1C1C"/>
          <w:sz w:val="28"/>
          <w:szCs w:val="28"/>
        </w:rPr>
        <w:t>Социальная работа</w:t>
      </w:r>
      <w:r w:rsidR="002C3A8A">
        <w:rPr>
          <w:rFonts w:ascii="Times New Roman" w:hAnsi="Times New Roman" w:cs="Times New Roman"/>
          <w:color w:val="1C1C1C"/>
          <w:sz w:val="28"/>
          <w:szCs w:val="28"/>
        </w:rPr>
        <w:t>.</w:t>
      </w:r>
    </w:p>
    <w:p w:rsidR="00B66997" w:rsidRDefault="00B6699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аксиологический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признающий высшими ценностями: ценность жизни и здоровья человека; духовно-нравственные ценности; социальные ценности; образование как культурную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цивилизационную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в Академии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личностно-деятельностный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зздоровья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сбережение здоровья субъектов образовательных отношений, что предполагает активное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субъект-субъектное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членов коллектива Академии: по созданию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среды, по смене внутренней позиции личности в отношении здоровья на сознательно-ответственную, по развитию индивидуального стиля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преподавателей, по разработке и организации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методического арсенала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по актуализации и реализации здорового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D14EC1" w:rsidRPr="00D14EC1">
        <w:rPr>
          <w:rFonts w:ascii="Times New Roman" w:hAnsi="Times New Roman" w:cs="Times New Roman"/>
          <w:color w:val="1C1C1C"/>
          <w:sz w:val="28"/>
          <w:szCs w:val="28"/>
        </w:rPr>
        <w:t>39.03.02</w:t>
      </w:r>
      <w:r w:rsidR="00D14EC1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D14EC1" w:rsidRPr="00D14EC1">
        <w:rPr>
          <w:rFonts w:ascii="Times New Roman" w:hAnsi="Times New Roman" w:cs="Times New Roman"/>
          <w:color w:val="1C1C1C"/>
          <w:sz w:val="28"/>
          <w:szCs w:val="28"/>
        </w:rPr>
        <w:t>Социальная работа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внутренней потребности личности в здоровом образе жизни, ответственного отношения к природной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D1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39.03.02 Социальная работа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компетентность,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  <w:proofErr w:type="gramEnd"/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ической и </w:t>
      </w:r>
      <w:proofErr w:type="spellStart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чувстве</w:t>
      </w:r>
      <w:proofErr w:type="gramEnd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культурно-творческое воспитание (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спортивное и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(формирование культуры ведения здорового образа жизни, развитие способности к сохранению и укреплению здоровья, а также формирование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мотивационно-ценностного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  <w:proofErr w:type="gramEnd"/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2.3. Виды деятельности </w:t>
      </w:r>
      <w:proofErr w:type="gramStart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</w:t>
      </w:r>
      <w:proofErr w:type="gramStart"/>
      <w:r w:rsidRPr="0088436F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88436F">
        <w:rPr>
          <w:rFonts w:ascii="Times New Roman" w:hAnsi="Times New Roman" w:cs="Times New Roman"/>
          <w:sz w:val="28"/>
          <w:szCs w:val="28"/>
        </w:rPr>
        <w:t xml:space="preserve">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  <w:proofErr w:type="gramEnd"/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 xml:space="preserve">В рамках направления реализуется деятельность объединений, </w:t>
      </w:r>
      <w:proofErr w:type="spellStart"/>
      <w:proofErr w:type="gramStart"/>
      <w:r w:rsidRPr="00345067">
        <w:rPr>
          <w:rFonts w:ascii="Times New Roman" w:hAnsi="Times New Roman" w:cs="Times New Roman"/>
          <w:sz w:val="28"/>
          <w:szCs w:val="28"/>
        </w:rPr>
        <w:t>осуще-ствляется</w:t>
      </w:r>
      <w:proofErr w:type="spellEnd"/>
      <w:proofErr w:type="gramEnd"/>
      <w:r w:rsidRPr="00345067">
        <w:rPr>
          <w:rFonts w:ascii="Times New Roman" w:hAnsi="Times New Roman" w:cs="Times New Roman"/>
          <w:sz w:val="28"/>
          <w:szCs w:val="28"/>
        </w:rPr>
        <w:t xml:space="preserve">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 xml:space="preserve">социологические исследования по проблемам гражданского воспитания, встречи с ветеранами войн и труда, известными деятелями культуры и </w:t>
      </w:r>
      <w:proofErr w:type="spellStart"/>
      <w:r w:rsidRPr="00345067">
        <w:rPr>
          <w:rFonts w:ascii="Times New Roman" w:hAnsi="Times New Roman" w:cs="Times New Roman"/>
          <w:sz w:val="28"/>
          <w:szCs w:val="28"/>
        </w:rPr>
        <w:t>искус-ства</w:t>
      </w:r>
      <w:proofErr w:type="spellEnd"/>
      <w:r w:rsidRPr="00345067">
        <w:rPr>
          <w:rFonts w:ascii="Times New Roman" w:hAnsi="Times New Roman" w:cs="Times New Roman"/>
          <w:sz w:val="28"/>
          <w:szCs w:val="28"/>
        </w:rPr>
        <w:t>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D14EC1">
        <w:rPr>
          <w:rFonts w:ascii="Times New Roman" w:hAnsi="Times New Roman" w:cs="Times New Roman"/>
          <w:sz w:val="28"/>
          <w:szCs w:val="28"/>
        </w:rPr>
        <w:t xml:space="preserve">39.03.02 Социальная работа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Задачей духовно-нравственного воспитания является развитие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ценно-стно-смысловой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D14EC1" w:rsidRPr="00D14EC1">
        <w:rPr>
          <w:rFonts w:ascii="Times New Roman" w:hAnsi="Times New Roman" w:cs="Times New Roman"/>
          <w:color w:val="1C1C1C"/>
          <w:sz w:val="28"/>
          <w:szCs w:val="28"/>
        </w:rPr>
        <w:t>39.03.02</w:t>
      </w:r>
      <w:r w:rsidR="00D14EC1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D14EC1" w:rsidRPr="00D14EC1">
        <w:rPr>
          <w:rFonts w:ascii="Times New Roman" w:hAnsi="Times New Roman" w:cs="Times New Roman"/>
          <w:color w:val="1C1C1C"/>
          <w:sz w:val="28"/>
          <w:szCs w:val="28"/>
        </w:rPr>
        <w:t>Социальная работа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направления воспитательной работы </w:t>
      </w:r>
      <w:proofErr w:type="spellStart"/>
      <w:proofErr w:type="gramStart"/>
      <w:r w:rsidRPr="002B00B8">
        <w:rPr>
          <w:rFonts w:ascii="Times New Roman" w:hAnsi="Times New Roman" w:cs="Times New Roman"/>
          <w:sz w:val="28"/>
          <w:szCs w:val="28"/>
        </w:rPr>
        <w:t>ис-пользуются</w:t>
      </w:r>
      <w:proofErr w:type="spellEnd"/>
      <w:proofErr w:type="gramEnd"/>
      <w:r w:rsidRPr="002B00B8">
        <w:rPr>
          <w:rFonts w:ascii="Times New Roman" w:hAnsi="Times New Roman" w:cs="Times New Roman"/>
          <w:sz w:val="28"/>
          <w:szCs w:val="28"/>
        </w:rPr>
        <w:t xml:space="preserve"> групповые и индивидуальные формы, обучающиеся участвуют в деятельности различных студенческих объединений: творческих групп,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ас-социаций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, клубов и т.д., социальных и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Стабильность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среды вуза обеспечивает сохранение, развитие лучших традиций и выработку у студентов чувства </w:t>
      </w:r>
      <w:proofErr w:type="spellStart"/>
      <w:proofErr w:type="gramStart"/>
      <w:r w:rsidRPr="00240D3C">
        <w:rPr>
          <w:rFonts w:ascii="Times New Roman" w:hAnsi="Times New Roman" w:cs="Times New Roman"/>
          <w:sz w:val="28"/>
          <w:szCs w:val="28"/>
        </w:rPr>
        <w:t>принадле</w:t>
      </w:r>
      <w:r w:rsidR="00802186">
        <w:rPr>
          <w:rFonts w:ascii="Times New Roman" w:hAnsi="Times New Roman" w:cs="Times New Roman"/>
          <w:sz w:val="28"/>
          <w:szCs w:val="28"/>
        </w:rPr>
        <w:t>жно-сти</w:t>
      </w:r>
      <w:proofErr w:type="spellEnd"/>
      <w:proofErr w:type="gramEnd"/>
      <w:r w:rsidR="00802186">
        <w:rPr>
          <w:rFonts w:ascii="Times New Roman" w:hAnsi="Times New Roman" w:cs="Times New Roman"/>
          <w:sz w:val="28"/>
          <w:szCs w:val="28"/>
        </w:rPr>
        <w:t xml:space="preserve">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49616E">
        <w:rPr>
          <w:rFonts w:ascii="Times New Roman" w:hAnsi="Times New Roman" w:cs="Times New Roman"/>
          <w:sz w:val="28"/>
          <w:szCs w:val="28"/>
        </w:rPr>
        <w:t xml:space="preserve">студента – будущего </w:t>
      </w:r>
      <w:r w:rsidR="00D14EC1">
        <w:rPr>
          <w:rFonts w:ascii="Times New Roman" w:hAnsi="Times New Roman" w:cs="Times New Roman"/>
          <w:sz w:val="28"/>
          <w:szCs w:val="28"/>
        </w:rPr>
        <w:t>специалиста по социальной работе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D14EC1">
        <w:rPr>
          <w:rFonts w:ascii="Times New Roman" w:hAnsi="Times New Roman" w:cs="Times New Roman"/>
          <w:sz w:val="28"/>
          <w:szCs w:val="28"/>
        </w:rPr>
        <w:t xml:space="preserve">39.03.02 Социальная работа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обучающихся с использованием современных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ФГОС ВО определяют необходимость непрерывного развития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иссле-довательской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D14EC1">
        <w:rPr>
          <w:rFonts w:ascii="Times New Roman" w:hAnsi="Times New Roman" w:cs="Times New Roman"/>
          <w:color w:val="1C1C1C"/>
          <w:sz w:val="28"/>
          <w:szCs w:val="28"/>
        </w:rPr>
        <w:t xml:space="preserve">39.03.02 Социальная работа </w:t>
      </w:r>
      <w:r w:rsidRPr="00AE59E8">
        <w:rPr>
          <w:rFonts w:ascii="Times New Roman" w:hAnsi="Times New Roman" w:cs="Times New Roman"/>
          <w:sz w:val="28"/>
          <w:szCs w:val="28"/>
        </w:rPr>
        <w:t xml:space="preserve">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субъект-субъектное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D14EC1">
        <w:rPr>
          <w:rFonts w:ascii="Times New Roman" w:hAnsi="Times New Roman" w:cs="Times New Roman"/>
          <w:sz w:val="28"/>
          <w:szCs w:val="28"/>
        </w:rPr>
        <w:t>социального обслуживания населения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EC1">
        <w:rPr>
          <w:rFonts w:ascii="Times New Roman" w:hAnsi="Times New Roman" w:cs="Times New Roman"/>
          <w:sz w:val="28"/>
          <w:szCs w:val="28"/>
        </w:rPr>
        <w:t>специалиста по социальной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D14EC1">
        <w:rPr>
          <w:rFonts w:ascii="Times New Roman" w:hAnsi="Times New Roman" w:cs="Times New Roman"/>
          <w:sz w:val="28"/>
          <w:szCs w:val="28"/>
        </w:rPr>
        <w:t xml:space="preserve">39.03.02 Социальная работа </w:t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  <w:proofErr w:type="gramEnd"/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</w:t>
      </w:r>
      <w:proofErr w:type="spellStart"/>
      <w:r w:rsidRPr="000D66EE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0D66EE">
        <w:rPr>
          <w:rFonts w:ascii="Times New Roman" w:hAnsi="Times New Roman" w:cs="Times New Roman"/>
          <w:sz w:val="28"/>
          <w:szCs w:val="28"/>
        </w:rPr>
        <w:t xml:space="preserve">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49616E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EC1">
        <w:rPr>
          <w:rFonts w:ascii="Times New Roman" w:hAnsi="Times New Roman" w:cs="Times New Roman"/>
          <w:sz w:val="28"/>
          <w:szCs w:val="28"/>
        </w:rPr>
        <w:t>специалиста по социальной работе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D14EC1">
        <w:rPr>
          <w:rFonts w:ascii="Times New Roman" w:hAnsi="Times New Roman" w:cs="Times New Roman"/>
          <w:sz w:val="28"/>
          <w:szCs w:val="28"/>
        </w:rPr>
        <w:t xml:space="preserve">39.03.02 Социальная работа 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природоохраны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D14EC1">
        <w:rPr>
          <w:rFonts w:ascii="Times New Roman" w:hAnsi="Times New Roman" w:cs="Times New Roman"/>
          <w:sz w:val="28"/>
          <w:szCs w:val="28"/>
        </w:rPr>
        <w:t xml:space="preserve">39.03.02 Социальная работа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ресурсов, 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 xml:space="preserve">2.3.8. Спортивное и </w:t>
      </w:r>
      <w:proofErr w:type="spellStart"/>
      <w:r w:rsidRPr="00AE59E8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AE59E8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наркозависимостью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обеспечивающей легкий и простой доступ к занятию спортом в рамках учебного 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установление контактов со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спортивными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 и общественными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объеди-нениями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EC1" w:rsidRPr="00D14EC1">
        <w:rPr>
          <w:rFonts w:ascii="Times New Roman" w:hAnsi="Times New Roman" w:cs="Times New Roman"/>
          <w:color w:val="1C1C1C"/>
          <w:sz w:val="28"/>
          <w:szCs w:val="28"/>
        </w:rPr>
        <w:t>39.03.02</w:t>
      </w:r>
      <w:r w:rsidR="00D14EC1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D14EC1" w:rsidRPr="00D14EC1">
        <w:rPr>
          <w:rFonts w:ascii="Times New Roman" w:hAnsi="Times New Roman" w:cs="Times New Roman"/>
          <w:color w:val="1C1C1C"/>
          <w:sz w:val="28"/>
          <w:szCs w:val="28"/>
        </w:rPr>
        <w:t>Социальная работа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здоро-вого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 образа жизни установлены тесные связи с такими службами 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структу-рами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 xml:space="preserve">БУЗОО «Территориальный центр медицины катастроф», БУЗОО «Клиническая психиатрическая больница им. </w:t>
      </w:r>
      <w:proofErr w:type="spellStart"/>
      <w:r w:rsidR="00240D3C">
        <w:rPr>
          <w:rFonts w:ascii="Times New Roman" w:hAnsi="Times New Roman" w:cs="Times New Roman"/>
          <w:sz w:val="28"/>
          <w:szCs w:val="28"/>
        </w:rPr>
        <w:t>Н.Н.Солодникова</w:t>
      </w:r>
      <w:proofErr w:type="spellEnd"/>
      <w:r w:rsidR="00240D3C">
        <w:rPr>
          <w:rFonts w:ascii="Times New Roman" w:hAnsi="Times New Roman" w:cs="Times New Roman"/>
          <w:sz w:val="28"/>
          <w:szCs w:val="28"/>
        </w:rPr>
        <w:t>»</w:t>
      </w:r>
      <w:r w:rsidR="003C0A6C">
        <w:rPr>
          <w:rFonts w:ascii="Times New Roman" w:hAnsi="Times New Roman" w:cs="Times New Roman"/>
          <w:sz w:val="28"/>
          <w:szCs w:val="28"/>
        </w:rPr>
        <w:t xml:space="preserve">, ФБУН «Новосибирский научно-исследовательский институт гигиены </w:t>
      </w:r>
      <w:proofErr w:type="spellStart"/>
      <w:r w:rsidR="003C0A6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субъект-субъектное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артпедагогические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здоровьесберегающие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развития критического мышления; технология портфолио;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тренинговые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«мозговой штурм»;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кейс-технологии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цифровые образовательные технологии в онлайн образовании, электронном обучении со свободным доступом к электронному образовательному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контенту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Vrтехнологии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искусственного интеллекта;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smartтехнологии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DM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технология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Big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Data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геймификация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блокчейн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Эти технологии соответствуют идее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компетентностного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подхода, утвержденного как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доминирующий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развитие модели воспитательной системы Академии, моделей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соуправления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поддержка принципа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инновационности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как способности воспитательной деятельности к обновлению, как готовности к нововведениям в практику</w:t>
      </w:r>
      <w:r w:rsidR="00D14EC1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социальной работы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реализации решений всех субъектов воспитательной системы вуза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D14EC1" w:rsidRPr="00D14EC1">
        <w:rPr>
          <w:rFonts w:ascii="Times New Roman" w:hAnsi="Times New Roman" w:cs="Times New Roman"/>
          <w:color w:val="1C1C1C"/>
          <w:sz w:val="28"/>
          <w:szCs w:val="28"/>
        </w:rPr>
        <w:t>39.03.02</w:t>
      </w:r>
      <w:r w:rsidR="00D14EC1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D14EC1" w:rsidRPr="00D14EC1">
        <w:rPr>
          <w:rFonts w:ascii="Times New Roman" w:hAnsi="Times New Roman" w:cs="Times New Roman"/>
          <w:color w:val="1C1C1C"/>
          <w:sz w:val="28"/>
          <w:szCs w:val="28"/>
        </w:rPr>
        <w:t>Социальная работа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2. Кадры, занимающиеся управлением воспитательной деятельностью на уровне Академии (ректор, проректор по учебно-воспитательной работе,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курактор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4.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Кадры, обеспечивающие занятие обучающихся творчеством,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медиа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6. Развитие многовариантного института кураторства,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тьюторства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организация сотрудничества с молодежными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Интернет-порталами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через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- информационные стенды, на которых размещается информация о реализуемых проектах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культурно-досуговой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- обеспечить доступ к информационным ресурсам Интернет, учебной и художественной литературе, коллекциям </w:t>
      </w:r>
      <w:proofErr w:type="spellStart"/>
      <w:r w:rsidRPr="005F3B3B">
        <w:rPr>
          <w:rFonts w:ascii="Times New Roman" w:eastAsia="Calibri" w:hAnsi="Times New Roman" w:cs="Times New Roman"/>
          <w:sz w:val="28"/>
          <w:szCs w:val="28"/>
        </w:rPr>
        <w:t>медиа-ресурсов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>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, 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proofErr w:type="gramStart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использование электронной почты преподавателями и обучающимися для рассылки информации, переписки и обсуждения учебных вопросов и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демонстрация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8916FF" w:rsidRDefault="008916FF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2.7.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Социокультурное</w:t>
      </w:r>
      <w:proofErr w:type="spellEnd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</w:t>
      </w:r>
      <w:proofErr w:type="spellStart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Социокультурное</w:t>
      </w:r>
      <w:proofErr w:type="spellEnd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Омский Государственный историко-краеведческий музей; Музейный комплекс воинской славы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омичей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Арт-галерея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«Квадрат»; Музей Истории Городского Быта; Музей ветеранов Афганистана и локальных конфликтов;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Марьяновский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краеведческий музей; Либеров-центр; Музей авиации; Выставочный зал Омского Дома художников;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Исторический парк «Россия – моя история»; Сибирский культурный центр; Омский музей просвещения; Камерный музей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торой мировой войны; Тарский художественный музей; Городской музей театрального искусства;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Лейфера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Тарская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Москаленкская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Исилькульская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Тарские ворота;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Тобольские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ворота; Омская крепость; Свято-Никольский Казачий Собор; Пешеходная улица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Крестовоздвиженский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собор; Успенский собор;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Ачаирский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Женский Монастырь; Пожарная Каланча; Особняк купца Батюшкова (Дом Колчака); Площадь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Бухгольца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кадетский корпус;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Серафимо-Алексеевская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часовня; Омская стрелка; Дом со шпилем; Бульвар Мартынова; Здание Управления Омской железной дороги;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Свято-Никольско-Игнатьевская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церковь; Воскресенский Военный Собор;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Февронии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Ф.М. Достоевскому;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Валиханову; А.А. Ларионовой; Борцам революции; В.И.Ленину; А.В.Колчаку; М.Врубелю; А.Черепанову; Мемориал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войнам-омичам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жертвам локальных войн;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Д.М.Карбышеву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малолетним узникам фашизма; В.В.Куйбышеву;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В.Блинову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Окунево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Сибирнский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нефтяник»; Спортивно-концертный комплекс им. В.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Блинова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3C0A6C" w:rsidRDefault="005F3B3B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D14EC1">
        <w:rPr>
          <w:rFonts w:ascii="Times New Roman" w:eastAsia="Calibri" w:hAnsi="Times New Roman" w:cs="Times New Roman"/>
          <w:color w:val="000000"/>
          <w:sz w:val="28"/>
          <w:szCs w:val="28"/>
        </w:rPr>
        <w:t>центры социальной поддержки: БУ КЦСОН «Вдохновение» Октябрьского АО г</w:t>
      </w:r>
      <w:proofErr w:type="gramStart"/>
      <w:r w:rsidR="00D14EC1">
        <w:rPr>
          <w:rFonts w:ascii="Times New Roman" w:eastAsia="Calibri" w:hAnsi="Times New Roman" w:cs="Times New Roman"/>
          <w:color w:val="000000"/>
          <w:sz w:val="28"/>
          <w:szCs w:val="28"/>
        </w:rPr>
        <w:t>.О</w:t>
      </w:r>
      <w:proofErr w:type="gramEnd"/>
      <w:r w:rsidR="00D14EC1">
        <w:rPr>
          <w:rFonts w:ascii="Times New Roman" w:eastAsia="Calibri" w:hAnsi="Times New Roman" w:cs="Times New Roman"/>
          <w:color w:val="000000"/>
          <w:sz w:val="28"/>
          <w:szCs w:val="28"/>
        </w:rPr>
        <w:t>мска,</w:t>
      </w:r>
      <w:r w:rsidR="00D14EC1" w:rsidRPr="00D14E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14EC1">
        <w:rPr>
          <w:rFonts w:ascii="Times New Roman" w:eastAsia="Calibri" w:hAnsi="Times New Roman" w:cs="Times New Roman"/>
          <w:color w:val="000000"/>
          <w:sz w:val="28"/>
          <w:szCs w:val="28"/>
        </w:rPr>
        <w:t>БУ КЦСОН «</w:t>
      </w:r>
      <w:proofErr w:type="spellStart"/>
      <w:r w:rsidR="00D14EC1">
        <w:rPr>
          <w:rFonts w:ascii="Times New Roman" w:eastAsia="Calibri" w:hAnsi="Times New Roman" w:cs="Times New Roman"/>
          <w:color w:val="000000"/>
          <w:sz w:val="28"/>
          <w:szCs w:val="28"/>
        </w:rPr>
        <w:t>Любава</w:t>
      </w:r>
      <w:proofErr w:type="spellEnd"/>
      <w:r w:rsidR="00D14EC1">
        <w:rPr>
          <w:rFonts w:ascii="Times New Roman" w:eastAsia="Calibri" w:hAnsi="Times New Roman" w:cs="Times New Roman"/>
          <w:color w:val="000000"/>
          <w:sz w:val="28"/>
          <w:szCs w:val="28"/>
        </w:rPr>
        <w:t>» Советского АО г.Омска, БУ КЦСОН «</w:t>
      </w:r>
      <w:proofErr w:type="spellStart"/>
      <w:r w:rsidR="00D14EC1">
        <w:rPr>
          <w:rFonts w:ascii="Times New Roman" w:eastAsia="Calibri" w:hAnsi="Times New Roman" w:cs="Times New Roman"/>
          <w:color w:val="000000"/>
          <w:sz w:val="28"/>
          <w:szCs w:val="28"/>
        </w:rPr>
        <w:t>Рябинушка</w:t>
      </w:r>
      <w:proofErr w:type="spellEnd"/>
      <w:r w:rsidR="00D14EC1">
        <w:rPr>
          <w:rFonts w:ascii="Times New Roman" w:eastAsia="Calibri" w:hAnsi="Times New Roman" w:cs="Times New Roman"/>
          <w:color w:val="000000"/>
          <w:sz w:val="28"/>
          <w:szCs w:val="28"/>
        </w:rPr>
        <w:t>» Центрального АО г.Омска, БУ КЦСОН «Пенаты» Центрального АО г.Омска, БУ КЦСОН «Родник» Ленинского АО г.Омска</w:t>
      </w:r>
      <w:r w:rsidR="002E69A5">
        <w:rPr>
          <w:rFonts w:ascii="Times New Roman" w:hAnsi="Times New Roman" w:cs="Times New Roman"/>
          <w:sz w:val="28"/>
          <w:szCs w:val="28"/>
        </w:rPr>
        <w:t>;</w:t>
      </w:r>
    </w:p>
    <w:p w:rsidR="007829D4" w:rsidRPr="003C0A6C" w:rsidRDefault="007829D4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</w:t>
      </w:r>
      <w:proofErr w:type="gramStart"/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.О</w:t>
      </w:r>
      <w:proofErr w:type="gramEnd"/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E07C1" w:rsidRDefault="005E07C1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</w:t>
      </w:r>
      <w:proofErr w:type="spellStart"/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психокоррекции</w:t>
      </w:r>
      <w:proofErr w:type="spellEnd"/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2E69A5" w:rsidRPr="002E69A5" w:rsidRDefault="002E69A5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5F3B3B" w:rsidRPr="005F3B3B" w:rsidRDefault="005F3B3B" w:rsidP="002E69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</w:t>
      </w:r>
      <w:r w:rsidR="002E69A5"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2E69A5" w:rsidRPr="002E69A5">
        <w:rPr>
          <w:rFonts w:ascii="Times New Roman" w:hAnsi="Times New Roman" w:cs="Times New Roman"/>
          <w:sz w:val="28"/>
        </w:rPr>
        <w:t>Омский Молодежный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Многофункциональный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 xml:space="preserve">БУ 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 w:rsidR="002E69A5">
        <w:rPr>
          <w:rFonts w:ascii="Times New Roman" w:hAnsi="Times New Roman" w:cs="Times New Roman"/>
          <w:sz w:val="28"/>
        </w:rPr>
        <w:t xml:space="preserve">»; </w:t>
      </w:r>
      <w:r w:rsidR="002E69A5" w:rsidRPr="002E69A5">
        <w:rPr>
          <w:rFonts w:ascii="Times New Roman" w:hAnsi="Times New Roman" w:cs="Times New Roman"/>
          <w:sz w:val="28"/>
        </w:rPr>
        <w:t xml:space="preserve">ОРОО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 w:rsidR="002E69A5"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5F3B3B" w:rsidRPr="005F3B3B" w:rsidRDefault="005F3B3B" w:rsidP="002E6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: «</w:t>
      </w:r>
      <w:proofErr w:type="spellStart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Вконтакте</w:t>
      </w:r>
      <w:proofErr w:type="spellEnd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», «</w:t>
      </w:r>
      <w:proofErr w:type="spellStart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Инстаграм</w:t>
      </w:r>
      <w:proofErr w:type="spellEnd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E69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Для реализации программы развития системы воспитательной работы в ЧУОО ВО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индивидуальный: решение основных задач индивидуальной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аспекты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планируются регулярно обсуждаются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старостатах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</w:t>
      </w:r>
      <w:proofErr w:type="spellStart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соуправление</w:t>
      </w:r>
      <w:proofErr w:type="spellEnd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gramStart"/>
      <w:r w:rsidRPr="005F3B3B">
        <w:rPr>
          <w:rFonts w:ascii="Times New Roman" w:eastAsia="Calibri" w:hAnsi="Times New Roman" w:cs="Times New Roman"/>
          <w:sz w:val="28"/>
          <w:szCs w:val="28"/>
        </w:rPr>
        <w:t>демократических методов</w:t>
      </w:r>
      <w:proofErr w:type="gram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интересов и ценностных ориентаций студентов существует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театральная студия, работающая под руководством профессионального актера. Силами театральной студии организуются и проводятся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внутривузовские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а также достойно представляется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ОмГА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EC1" w:rsidRDefault="00D14EC1" w:rsidP="009C1578">
      <w:pPr>
        <w:spacing w:after="0" w:line="240" w:lineRule="auto"/>
      </w:pPr>
      <w:r>
        <w:separator/>
      </w:r>
    </w:p>
  </w:endnote>
  <w:endnote w:type="continuationSeparator" w:id="1">
    <w:p w:rsidR="00D14EC1" w:rsidRDefault="00D14EC1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EC1" w:rsidRDefault="00D14EC1" w:rsidP="009C1578">
      <w:pPr>
        <w:spacing w:after="0" w:line="240" w:lineRule="auto"/>
      </w:pPr>
      <w:r>
        <w:separator/>
      </w:r>
    </w:p>
  </w:footnote>
  <w:footnote w:type="continuationSeparator" w:id="1">
    <w:p w:rsidR="00D14EC1" w:rsidRDefault="00D14EC1" w:rsidP="009C1578">
      <w:pPr>
        <w:spacing w:after="0" w:line="240" w:lineRule="auto"/>
      </w:pPr>
      <w:r>
        <w:continuationSeparator/>
      </w:r>
    </w:p>
  </w:footnote>
  <w:footnote w:id="2">
    <w:p w:rsidR="00D14EC1" w:rsidRDefault="00D14EC1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D14EC1" w:rsidRPr="009C1578" w:rsidRDefault="00D14EC1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 xml:space="preserve">Федеральный закон от 31.07.2020 № 304-ФЗ «О внесении изменений в Федеральный закон «Об </w:t>
      </w:r>
      <w:proofErr w:type="spellStart"/>
      <w:proofErr w:type="gramStart"/>
      <w:r w:rsidRPr="009C1578">
        <w:rPr>
          <w:rFonts w:ascii="Times New Roman" w:hAnsi="Times New Roman" w:cs="Times New Roman"/>
        </w:rPr>
        <w:t>образова-нии</w:t>
      </w:r>
      <w:proofErr w:type="spellEnd"/>
      <w:proofErr w:type="gramEnd"/>
      <w:r w:rsidRPr="009C1578">
        <w:rPr>
          <w:rFonts w:ascii="Times New Roman" w:hAnsi="Times New Roman" w:cs="Times New Roman"/>
        </w:rPr>
        <w:t xml:space="preserve"> в Российской Федерации» по вопросам воспитания обучающихся»</w:t>
      </w:r>
    </w:p>
    <w:p w:rsidR="00D14EC1" w:rsidRDefault="00D14EC1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B2A33"/>
    <w:rsid w:val="000D66EE"/>
    <w:rsid w:val="000D7800"/>
    <w:rsid w:val="000E0CB0"/>
    <w:rsid w:val="00230B25"/>
    <w:rsid w:val="00240D3C"/>
    <w:rsid w:val="002420E0"/>
    <w:rsid w:val="002B00B8"/>
    <w:rsid w:val="002C3A8A"/>
    <w:rsid w:val="002E69A5"/>
    <w:rsid w:val="003067D5"/>
    <w:rsid w:val="00307D08"/>
    <w:rsid w:val="00345067"/>
    <w:rsid w:val="003627B7"/>
    <w:rsid w:val="003C0A6C"/>
    <w:rsid w:val="003D5174"/>
    <w:rsid w:val="00423919"/>
    <w:rsid w:val="00444CAC"/>
    <w:rsid w:val="0049616E"/>
    <w:rsid w:val="004C73E6"/>
    <w:rsid w:val="005414FD"/>
    <w:rsid w:val="00544808"/>
    <w:rsid w:val="00546F3D"/>
    <w:rsid w:val="005E07C1"/>
    <w:rsid w:val="005F3B3B"/>
    <w:rsid w:val="0067749D"/>
    <w:rsid w:val="006D0754"/>
    <w:rsid w:val="006F44F4"/>
    <w:rsid w:val="00776F0F"/>
    <w:rsid w:val="007829D4"/>
    <w:rsid w:val="007A5807"/>
    <w:rsid w:val="00802186"/>
    <w:rsid w:val="0088436F"/>
    <w:rsid w:val="008916FF"/>
    <w:rsid w:val="008E260A"/>
    <w:rsid w:val="00981F05"/>
    <w:rsid w:val="00993C83"/>
    <w:rsid w:val="00996F0B"/>
    <w:rsid w:val="009C1578"/>
    <w:rsid w:val="009C79B5"/>
    <w:rsid w:val="00A146EC"/>
    <w:rsid w:val="00A45860"/>
    <w:rsid w:val="00A5220F"/>
    <w:rsid w:val="00AE59E8"/>
    <w:rsid w:val="00B210E4"/>
    <w:rsid w:val="00B66997"/>
    <w:rsid w:val="00C24732"/>
    <w:rsid w:val="00C561EC"/>
    <w:rsid w:val="00CB1AA3"/>
    <w:rsid w:val="00CF132D"/>
    <w:rsid w:val="00D14EC1"/>
    <w:rsid w:val="00E86AEA"/>
    <w:rsid w:val="00EB0B3A"/>
    <w:rsid w:val="00EB1D9A"/>
    <w:rsid w:val="00EB70C5"/>
    <w:rsid w:val="00ED09B8"/>
    <w:rsid w:val="00F043C6"/>
    <w:rsid w:val="00F51198"/>
    <w:rsid w:val="00FB4278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69A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FA06-65EB-486C-916A-C7DA498A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9044</Words>
  <Characters>51555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sef-01</cp:lastModifiedBy>
  <cp:revision>3</cp:revision>
  <cp:lastPrinted>2021-08-23T03:46:00Z</cp:lastPrinted>
  <dcterms:created xsi:type="dcterms:W3CDTF">2022-07-20T09:52:00Z</dcterms:created>
  <dcterms:modified xsi:type="dcterms:W3CDTF">2022-07-20T11:29:00Z</dcterms:modified>
</cp:coreProperties>
</file>